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7E0EF">
      <w:pPr>
        <w:jc w:val="center"/>
        <w:rPr>
          <w:rFonts w:ascii="宋体" w:hAnsi="宋体"/>
          <w:sz w:val="36"/>
          <w:szCs w:val="36"/>
        </w:rPr>
      </w:pPr>
      <w:r>
        <w:rPr>
          <w:rFonts w:hint="eastAsia" w:ascii="宋体" w:hAnsi="宋体"/>
          <w:sz w:val="36"/>
          <w:szCs w:val="36"/>
        </w:rPr>
        <w:t>北京工业职业技术学院</w:t>
      </w:r>
    </w:p>
    <w:p w14:paraId="1F175826">
      <w:pPr>
        <w:tabs>
          <w:tab w:val="center" w:pos="4153"/>
          <w:tab w:val="left" w:pos="7365"/>
        </w:tabs>
        <w:jc w:val="center"/>
        <w:rPr>
          <w:rFonts w:ascii="黑体" w:hAnsi="黑体" w:eastAsia="黑体"/>
          <w:color w:val="FFFFFF" w:themeColor="background1"/>
          <w:sz w:val="24"/>
          <w14:textFill>
            <w14:solidFill>
              <w14:schemeClr w14:val="bg1"/>
            </w14:solidFill>
          </w14:textFill>
        </w:rPr>
      </w:pPr>
      <w:r>
        <w:rPr>
          <w:rFonts w:hint="eastAsia" w:ascii="黑体" w:hAnsi="黑体" w:eastAsia="黑体"/>
          <w:sz w:val="44"/>
          <w:szCs w:val="48"/>
        </w:rPr>
        <w:t>设备、设施投放校园备案表</w:t>
      </w:r>
    </w:p>
    <w:tbl>
      <w:tblPr>
        <w:tblStyle w:val="4"/>
        <w:tblpPr w:leftFromText="180" w:rightFromText="180" w:vertAnchor="page" w:horzAnchor="page" w:tblpXSpec="center" w:tblpY="2658"/>
        <w:tblW w:w="103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443"/>
        <w:gridCol w:w="367"/>
        <w:gridCol w:w="645"/>
        <w:gridCol w:w="594"/>
        <w:gridCol w:w="120"/>
        <w:gridCol w:w="1275"/>
        <w:gridCol w:w="374"/>
        <w:gridCol w:w="165"/>
        <w:gridCol w:w="1282"/>
        <w:gridCol w:w="907"/>
        <w:gridCol w:w="668"/>
        <w:gridCol w:w="765"/>
        <w:gridCol w:w="1605"/>
      </w:tblGrid>
      <w:tr w14:paraId="1FFD8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950" w:type="dxa"/>
            <w:gridSpan w:val="3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BA26333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设备、设施名称</w:t>
            </w:r>
          </w:p>
        </w:tc>
        <w:tc>
          <w:tcPr>
            <w:tcW w:w="3173" w:type="dxa"/>
            <w:gridSpan w:val="6"/>
            <w:tcBorders>
              <w:top w:val="single" w:color="auto" w:sz="12" w:space="0"/>
            </w:tcBorders>
            <w:vAlign w:val="center"/>
          </w:tcPr>
          <w:p w14:paraId="59A4A6C9">
            <w:pPr>
              <w:jc w:val="both"/>
              <w:rPr>
                <w:rFonts w:ascii="楷体" w:hAnsi="楷体" w:eastAsia="楷体" w:cs="楷体"/>
                <w:b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color="auto" w:sz="12" w:space="0"/>
            </w:tcBorders>
            <w:vAlign w:val="center"/>
          </w:tcPr>
          <w:p w14:paraId="1E07D5B0">
            <w:pPr>
              <w:spacing w:line="400" w:lineRule="exact"/>
              <w:jc w:val="center"/>
              <w:rPr>
                <w:rFonts w:ascii="楷体" w:hAnsi="楷体" w:eastAsia="楷体" w:cs="楷体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投放单位</w:t>
            </w:r>
          </w:p>
        </w:tc>
        <w:tc>
          <w:tcPr>
            <w:tcW w:w="3945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3FE2D81">
            <w:pPr>
              <w:jc w:val="center"/>
              <w:rPr>
                <w:rFonts w:ascii="楷体" w:hAnsi="楷体" w:eastAsia="楷体" w:cs="楷体"/>
                <w:b/>
                <w:sz w:val="20"/>
                <w:szCs w:val="20"/>
              </w:rPr>
            </w:pPr>
          </w:p>
        </w:tc>
      </w:tr>
      <w:tr w14:paraId="58D2B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950" w:type="dxa"/>
            <w:gridSpan w:val="3"/>
            <w:tcBorders>
              <w:left w:val="single" w:color="auto" w:sz="12" w:space="0"/>
            </w:tcBorders>
            <w:vAlign w:val="center"/>
          </w:tcPr>
          <w:p w14:paraId="3443456A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学校归口管理</w:t>
            </w:r>
          </w:p>
          <w:p w14:paraId="16D750AE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部门（单位）</w:t>
            </w:r>
          </w:p>
        </w:tc>
        <w:tc>
          <w:tcPr>
            <w:tcW w:w="8400" w:type="dxa"/>
            <w:gridSpan w:val="11"/>
            <w:tcBorders>
              <w:right w:val="single" w:color="auto" w:sz="12" w:space="0"/>
            </w:tcBorders>
            <w:vAlign w:val="center"/>
          </w:tcPr>
          <w:p w14:paraId="2C6E9F89">
            <w:pPr>
              <w:jc w:val="center"/>
              <w:rPr>
                <w:rFonts w:ascii="楷体" w:hAnsi="楷体" w:eastAsia="楷体" w:cs="楷体"/>
                <w:b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b/>
                <w:sz w:val="20"/>
                <w:szCs w:val="20"/>
              </w:rPr>
              <w:t xml:space="preserve">  </w:t>
            </w:r>
          </w:p>
        </w:tc>
      </w:tr>
      <w:tr w14:paraId="2B287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950" w:type="dxa"/>
            <w:gridSpan w:val="3"/>
            <w:tcBorders>
              <w:left w:val="single" w:color="auto" w:sz="12" w:space="0"/>
            </w:tcBorders>
            <w:vAlign w:val="center"/>
          </w:tcPr>
          <w:p w14:paraId="733DB538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投放位置分布</w:t>
            </w:r>
          </w:p>
        </w:tc>
        <w:tc>
          <w:tcPr>
            <w:tcW w:w="6030" w:type="dxa"/>
            <w:gridSpan w:val="9"/>
            <w:vAlign w:val="center"/>
          </w:tcPr>
          <w:p w14:paraId="1A5D9AD3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</w:p>
        </w:tc>
        <w:tc>
          <w:tcPr>
            <w:tcW w:w="765" w:type="dxa"/>
            <w:vAlign w:val="center"/>
          </w:tcPr>
          <w:p w14:paraId="2785BE33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数量</w:t>
            </w:r>
          </w:p>
        </w:tc>
        <w:tc>
          <w:tcPr>
            <w:tcW w:w="1605" w:type="dxa"/>
            <w:tcBorders>
              <w:right w:val="single" w:color="auto" w:sz="12" w:space="0"/>
            </w:tcBorders>
            <w:vAlign w:val="center"/>
          </w:tcPr>
          <w:p w14:paraId="009AF1B4">
            <w:pPr>
              <w:jc w:val="center"/>
              <w:rPr>
                <w:rFonts w:ascii="楷体" w:hAnsi="楷体" w:eastAsia="楷体" w:cs="楷体"/>
                <w:b/>
                <w:sz w:val="20"/>
                <w:szCs w:val="20"/>
              </w:rPr>
            </w:pPr>
          </w:p>
        </w:tc>
      </w:tr>
      <w:tr w14:paraId="3D281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950" w:type="dxa"/>
            <w:gridSpan w:val="3"/>
            <w:tcBorders>
              <w:left w:val="single" w:color="auto" w:sz="12" w:space="0"/>
            </w:tcBorders>
            <w:vAlign w:val="center"/>
          </w:tcPr>
          <w:p w14:paraId="2AC9E406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投放单位负责人</w:t>
            </w:r>
          </w:p>
        </w:tc>
        <w:tc>
          <w:tcPr>
            <w:tcW w:w="1359" w:type="dxa"/>
            <w:gridSpan w:val="3"/>
            <w:vAlign w:val="center"/>
          </w:tcPr>
          <w:p w14:paraId="4127C4BE">
            <w:pPr>
              <w:jc w:val="center"/>
              <w:rPr>
                <w:rFonts w:ascii="楷体" w:hAnsi="楷体" w:eastAsia="楷体" w:cs="楷体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9CBC41A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身份证号</w:t>
            </w:r>
          </w:p>
        </w:tc>
        <w:tc>
          <w:tcPr>
            <w:tcW w:w="2728" w:type="dxa"/>
            <w:gridSpan w:val="4"/>
            <w:vAlign w:val="center"/>
          </w:tcPr>
          <w:p w14:paraId="6054ECF6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</w:p>
        </w:tc>
        <w:tc>
          <w:tcPr>
            <w:tcW w:w="668" w:type="dxa"/>
            <w:vAlign w:val="center"/>
          </w:tcPr>
          <w:p w14:paraId="046FFED7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手机</w:t>
            </w:r>
          </w:p>
        </w:tc>
        <w:tc>
          <w:tcPr>
            <w:tcW w:w="2370" w:type="dxa"/>
            <w:gridSpan w:val="2"/>
            <w:tcBorders>
              <w:right w:val="single" w:color="auto" w:sz="12" w:space="0"/>
            </w:tcBorders>
            <w:vAlign w:val="center"/>
          </w:tcPr>
          <w:p w14:paraId="074405EE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</w:p>
        </w:tc>
      </w:tr>
      <w:tr w14:paraId="3B62D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140" w:type="dxa"/>
            <w:tcBorders>
              <w:left w:val="single" w:color="auto" w:sz="12" w:space="0"/>
            </w:tcBorders>
            <w:vAlign w:val="center"/>
          </w:tcPr>
          <w:p w14:paraId="6C8F82C9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设备、设施管理人</w:t>
            </w:r>
          </w:p>
        </w:tc>
        <w:tc>
          <w:tcPr>
            <w:tcW w:w="1455" w:type="dxa"/>
            <w:gridSpan w:val="3"/>
            <w:tcBorders>
              <w:bottom w:val="single" w:color="auto" w:sz="4" w:space="0"/>
            </w:tcBorders>
            <w:vAlign w:val="center"/>
          </w:tcPr>
          <w:p w14:paraId="4A1B033C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</w:p>
        </w:tc>
        <w:tc>
          <w:tcPr>
            <w:tcW w:w="714" w:type="dxa"/>
            <w:gridSpan w:val="2"/>
            <w:tcBorders>
              <w:bottom w:val="single" w:color="auto" w:sz="4" w:space="0"/>
            </w:tcBorders>
            <w:vAlign w:val="center"/>
          </w:tcPr>
          <w:p w14:paraId="2A298227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  <w:t>手机</w:t>
            </w:r>
          </w:p>
        </w:tc>
        <w:tc>
          <w:tcPr>
            <w:tcW w:w="1814" w:type="dxa"/>
            <w:gridSpan w:val="3"/>
            <w:tcBorders>
              <w:bottom w:val="single" w:color="auto" w:sz="4" w:space="0"/>
            </w:tcBorders>
            <w:vAlign w:val="center"/>
          </w:tcPr>
          <w:p w14:paraId="0ECA2FB1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</w:p>
        </w:tc>
        <w:tc>
          <w:tcPr>
            <w:tcW w:w="1282" w:type="dxa"/>
            <w:tcBorders>
              <w:bottom w:val="single" w:color="auto" w:sz="4" w:space="0"/>
            </w:tcBorders>
            <w:vAlign w:val="center"/>
          </w:tcPr>
          <w:p w14:paraId="54FFC75F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维护、维修负责人</w:t>
            </w:r>
          </w:p>
        </w:tc>
        <w:tc>
          <w:tcPr>
            <w:tcW w:w="907" w:type="dxa"/>
            <w:tcBorders>
              <w:bottom w:val="single" w:color="auto" w:sz="4" w:space="0"/>
            </w:tcBorders>
            <w:vAlign w:val="center"/>
          </w:tcPr>
          <w:p w14:paraId="6103337F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</w:p>
        </w:tc>
        <w:tc>
          <w:tcPr>
            <w:tcW w:w="668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783BB3E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手机</w:t>
            </w:r>
          </w:p>
        </w:tc>
        <w:tc>
          <w:tcPr>
            <w:tcW w:w="23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4AC6071">
            <w:pPr>
              <w:jc w:val="center"/>
              <w:rPr>
                <w:rFonts w:ascii="楷体" w:hAnsi="楷体" w:eastAsia="楷体" w:cs="楷体"/>
                <w:b/>
                <w:sz w:val="20"/>
                <w:szCs w:val="20"/>
              </w:rPr>
            </w:pPr>
          </w:p>
        </w:tc>
      </w:tr>
      <w:tr w14:paraId="1E444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950" w:type="dxa"/>
            <w:gridSpan w:val="3"/>
            <w:tcBorders>
              <w:left w:val="single" w:color="auto" w:sz="12" w:space="0"/>
            </w:tcBorders>
            <w:vAlign w:val="center"/>
          </w:tcPr>
          <w:p w14:paraId="68F7386A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设备、设施性质</w:t>
            </w:r>
          </w:p>
        </w:tc>
        <w:tc>
          <w:tcPr>
            <w:tcW w:w="8400" w:type="dxa"/>
            <w:gridSpan w:val="11"/>
            <w:tcBorders>
              <w:bottom w:val="nil"/>
              <w:right w:val="single" w:color="auto" w:sz="12" w:space="0"/>
            </w:tcBorders>
            <w:vAlign w:val="center"/>
          </w:tcPr>
          <w:p w14:paraId="1BDBF5F8">
            <w:pPr>
              <w:keepNext w:val="0"/>
              <w:keepLines w:val="0"/>
              <w:pageBreakBefore w:val="0"/>
              <w:widowControl w:val="0"/>
              <w:tabs>
                <w:tab w:val="left" w:pos="1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楷体" w:hAnsi="楷体" w:eastAsia="楷体" w:cs="楷体"/>
                <w:b/>
                <w:color w:val="FFFFFF" w:themeColor="background1"/>
                <w:sz w:val="20"/>
                <w:szCs w:val="20"/>
                <w:u w:val="single"/>
                <w14:textFill>
                  <w14:noFill/>
                </w14:textFill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2954655</wp:posOffset>
                      </wp:positionH>
                      <wp:positionV relativeFrom="paragraph">
                        <wp:posOffset>116205</wp:posOffset>
                      </wp:positionV>
                      <wp:extent cx="180975" cy="171450"/>
                      <wp:effectExtent l="6350" t="6350" r="22225" b="1270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32.65pt;margin-top:9.15pt;height:13.5pt;width:14.25pt;z-index:251666432;v-text-anchor:middle;mso-width-relative:page;mso-height-relative:page;" filled="f" stroked="t" coordsize="21600,21600" o:gfxdata="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M+WvU/WAAAACQEAAA8AAAAAAAAAAQAgAAAAIgAAAGRycy9kb3ducmV2LnhtbFBLAQIU&#10;ABQAAAAIAIdO4kDC5chsZwIAAMoEAAAOAAAAAAAAAAEAIAAAACUBAABkcnMvZTJvRG9jLnhtbFBL&#10;BQYAAAAABgAGAFkBAAD+BQ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黑体" w:hAnsi="黑体" w:eastAsia="黑体" w:cstheme="minorBidi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3198495</wp:posOffset>
                      </wp:positionH>
                      <wp:positionV relativeFrom="paragraph">
                        <wp:posOffset>289560</wp:posOffset>
                      </wp:positionV>
                      <wp:extent cx="1765935" cy="16510"/>
                      <wp:effectExtent l="0" t="6350" r="5715" b="1524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65935" cy="1651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251.85pt;margin-top:22.8pt;height:1.3pt;width:139.05pt;z-index:251662336;mso-width-relative:page;mso-height-relative:page;" filled="f" stroked="t" coordsize="21600,21600" o:gfxdata="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gsYd1tcAAAAJAQAADwAAAAAAAAABACAAAAAiAAAAZHJzL2Rvd25yZXYueG1sUEsBAhQAFAAA&#10;AAgAh07iQPEKKBLwAQAAwAMAAA4AAAAAAAAAAQAgAAAAJgEAAGRycy9lMm9Eb2MueG1sUEsFBgAA&#10;AAAGAAYAWQEAAIgF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黑体" w:hAnsi="黑体" w:eastAsia="黑体" w:cstheme="minorBidi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2183130</wp:posOffset>
                      </wp:positionH>
                      <wp:positionV relativeFrom="paragraph">
                        <wp:posOffset>116205</wp:posOffset>
                      </wp:positionV>
                      <wp:extent cx="180975" cy="171450"/>
                      <wp:effectExtent l="6350" t="6350" r="22225" b="1270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71.9pt;margin-top:9.15pt;height:13.5pt;width:14.25pt;z-index:251665408;v-text-anchor:middle;mso-width-relative:page;mso-height-relative:page;" filled="f" stroked="t" coordsize="21600,21600" o:gfxdata="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ZXdIE2AAAAAkBAAAPAAAAAAAAAAEAIAAAACIAAABkcnMvZG93bnJldi54bWxQSwEC&#10;FAAUAAAACACHTuJAYRMXvGYCAADKBAAADgAAAAAAAAABACAAAAAnAQAAZHJzL2Uyb0RvYy54bWxQ&#10;SwUGAAAAAAYABgBZAQAA/wU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黑体" w:hAnsi="黑体" w:eastAsia="黑体" w:cstheme="minorBidi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1074420</wp:posOffset>
                      </wp:positionH>
                      <wp:positionV relativeFrom="paragraph">
                        <wp:posOffset>111760</wp:posOffset>
                      </wp:positionV>
                      <wp:extent cx="180975" cy="171450"/>
                      <wp:effectExtent l="6350" t="6350" r="22225" b="12700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84.6pt;margin-top:8.8pt;height:13.5pt;width:14.25pt;z-index:251660288;v-text-anchor:middle;mso-width-relative:page;mso-height-relative:page;" fillcolor="#FFFFFF [3201]" filled="t" stroked="t" coordsize="21600,21600" o:gfxdata="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IJ9rTtYAAAAJAQAADwAAAAAAAAABACAAAAAiAAAAZHJzL2Rvd25yZXYu&#10;eG1sUEsBAhQAFAAAAAgAh07iQMwPv95vAgAA8wQAAA4AAAAAAAAAAQAgAAAAJQEAAGRycy9lMm9E&#10;b2MueG1sUEsFBgAAAAAGAAYAWQEAAAYGAAAAAA=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黑体" w:hAnsi="黑体" w:eastAsia="黑体" w:cstheme="minorBidi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392430</wp:posOffset>
                      </wp:positionH>
                      <wp:positionV relativeFrom="paragraph">
                        <wp:posOffset>116205</wp:posOffset>
                      </wp:positionV>
                      <wp:extent cx="180975" cy="171450"/>
                      <wp:effectExtent l="6350" t="6350" r="22225" b="12700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0.9pt;margin-top:9.15pt;height:13.5pt;width:14.25pt;z-index:251664384;v-text-anchor:middle;mso-width-relative:page;mso-height-relative:page;" filled="f" stroked="t" coordsize="21600,21600" o:gfxdata="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LzBYSbWAAAABwEAAA8AAAAAAAAAAQAgAAAAIgAAAGRycy9kb3ducmV2LnhtbFBLAQIU&#10;ABQAAAAIAIdO4kA1hA4DZwIAAMoEAAAOAAAAAAAAAAEAIAAAACUBAABkcnMvZTJvRG9jLnhtbFBL&#10;BQYAAAAABgAGAFkBAAD+BQ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黑体" w:hAnsi="黑体" w:eastAsia="黑体" w:cstheme="minorBidi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3524250</wp:posOffset>
                      </wp:positionH>
                      <wp:positionV relativeFrom="paragraph">
                        <wp:posOffset>15240</wp:posOffset>
                      </wp:positionV>
                      <wp:extent cx="190500" cy="171450"/>
                      <wp:effectExtent l="6350" t="6350" r="12700" b="12700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77.5pt;margin-top:1.2pt;height:13.5pt;width:15pt;z-index:251661312;v-text-anchor:middle;mso-width-relative:page;mso-height-relative:page;" fillcolor="#FFFFFF [3201]" filled="t" stroked="t" coordsize="21600,21600" o:gfxdata="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lu3gUtUAAAAIAQAADwAAAAAAAAABACAAAAAiAAAAZHJzL2Rvd25yZXYueG1sUEsB&#10;AhQAFAAAAAgAh07iQB+mzJ9qAgAA8wQAAA4AAAAAAAAAAQAgAAAAJAEAAGRycy9lMm9Eb2MueG1s&#10;UEsFBgAAAAAGAAYAWQEAAAAGAAAAAA==&#10;">
                      <v:fill on="t" focussize="0,0"/>
                      <v:stroke weight="1pt" color="#FFFFFF [3212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黑体" w:hAnsi="黑体" w:eastAsia="黑体" w:cstheme="minorBidi"/>
                <w:sz w:val="22"/>
                <w:szCs w:val="22"/>
              </w:rPr>
              <w:t>公益</w:t>
            </w:r>
            <w:r>
              <w:rPr>
                <w:rFonts w:hint="eastAsia" w:ascii="楷体" w:hAnsi="楷体" w:eastAsia="楷体" w:cs="楷体"/>
                <w:b/>
                <w:sz w:val="20"/>
                <w:szCs w:val="20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sz w:val="20"/>
                <w:szCs w:val="20"/>
              </w:rPr>
              <w:t xml:space="preserve"> </w:t>
            </w:r>
            <w:r>
              <w:rPr>
                <w:rFonts w:hint="eastAsia" w:ascii="楷体" w:hAnsi="楷体" w:eastAsia="楷体" w:cs="楷体"/>
                <w:b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  <w:t>盈利</w:t>
            </w:r>
            <w:r>
              <w:rPr>
                <w:rFonts w:hint="eastAsia" w:ascii="楷体" w:hAnsi="楷体" w:eastAsia="楷体" w:cs="楷体"/>
                <w:b/>
                <w:sz w:val="20"/>
                <w:szCs w:val="20"/>
              </w:rPr>
              <w:t xml:space="preserve"> </w:t>
            </w:r>
            <w:r>
              <w:rPr>
                <w:rFonts w:hint="eastAsia" w:ascii="楷体" w:hAnsi="楷体" w:eastAsia="楷体" w:cs="楷体"/>
                <w:b/>
                <w:sz w:val="20"/>
                <w:szCs w:val="20"/>
                <w:lang w:val="en-US" w:eastAsia="zh-CN"/>
              </w:rPr>
              <w:t xml:space="preserve">       </w:t>
            </w:r>
            <w:r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  <w:t>公共服务</w:t>
            </w:r>
            <w:r>
              <w:rPr>
                <w:rFonts w:hint="eastAsia" w:ascii="楷体" w:hAnsi="楷体" w:eastAsia="楷体" w:cs="楷体"/>
                <w:b/>
                <w:sz w:val="20"/>
                <w:szCs w:val="20"/>
              </w:rPr>
              <w:t xml:space="preserve">        </w:t>
            </w:r>
            <w:r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  <w:t>其它</w:t>
            </w:r>
            <w:r>
              <w:rPr>
                <w:rFonts w:hint="eastAsia" w:ascii="楷体" w:hAnsi="楷体" w:eastAsia="楷体" w:cs="楷体"/>
                <w:b/>
                <w:sz w:val="20"/>
                <w:szCs w:val="20"/>
              </w:rPr>
              <w:t xml:space="preserve">  </w:t>
            </w:r>
          </w:p>
        </w:tc>
      </w:tr>
      <w:tr w14:paraId="6D3D6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950" w:type="dxa"/>
            <w:gridSpan w:val="3"/>
            <w:tcBorders>
              <w:left w:val="single" w:color="auto" w:sz="12" w:space="0"/>
            </w:tcBorders>
            <w:vAlign w:val="center"/>
          </w:tcPr>
          <w:p w14:paraId="45DCA0ED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校园准入形式</w:t>
            </w:r>
          </w:p>
        </w:tc>
        <w:tc>
          <w:tcPr>
            <w:tcW w:w="3173" w:type="dxa"/>
            <w:gridSpan w:val="6"/>
            <w:tcBorders>
              <w:right w:val="single" w:color="auto" w:sz="4" w:space="0"/>
            </w:tcBorders>
            <w:vAlign w:val="center"/>
          </w:tcPr>
          <w:p w14:paraId="6B149A3D">
            <w:pPr>
              <w:keepNext w:val="0"/>
              <w:keepLines w:val="0"/>
              <w:pageBreakBefore w:val="0"/>
              <w:widowControl w:val="0"/>
              <w:tabs>
                <w:tab w:val="left" w:pos="1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楷体" w:hAnsi="楷体" w:eastAsia="楷体" w:cs="楷体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114300</wp:posOffset>
                      </wp:positionV>
                      <wp:extent cx="180975" cy="171450"/>
                      <wp:effectExtent l="6350" t="6350" r="22225" b="1270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4.65pt;margin-top:9pt;height:13.5pt;width:14.25pt;z-index:251663360;v-text-anchor:middle;mso-width-relative:page;mso-height-relative:page;" filled="f" stroked="t" coordsize="21600,21600" o:gfxdata="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FES823WAAAABwEAAA8AAAAAAAAAAQAgAAAAIgAAAGRycy9kb3ducmV2LnhtbFBLAQIU&#10;ABQAAAAIAIdO4kAyb8B5ZwIAAMoEAAAOAAAAAAAAAAEAIAAAACUBAABkcnMvZTJvRG9jLnhtbFBL&#10;BQYAAAAABgAGAFkBAAD+BQ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黑体" w:hAnsi="黑体" w:eastAsia="黑体" w:cstheme="minorBidi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1354455</wp:posOffset>
                      </wp:positionH>
                      <wp:positionV relativeFrom="paragraph">
                        <wp:posOffset>114300</wp:posOffset>
                      </wp:positionV>
                      <wp:extent cx="180975" cy="171450"/>
                      <wp:effectExtent l="6350" t="6350" r="22225" b="1270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06.65pt;margin-top:9pt;height:13.5pt;width:14.25pt;z-index:251659264;v-text-anchor:middle;mso-width-relative:page;mso-height-relative:page;" filled="f" stroked="t" coordsize="21600,21600" o:gfxdata="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IoWvv1wAAAAkBAAAPAAAAAAAAAAEAIAAAACIAAABkcnMvZG93bnJldi54bWxQSwEC&#10;FAAUAAAACACHTuJAO1KT9mcCAADKBAAADgAAAAAAAAABACAAAAAmAQAAZHJzL2Uyb0RvYy54bWxQ&#10;SwUGAAAAAAYABgBZAQAA/wU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黑体" w:hAnsi="黑体" w:eastAsia="黑体" w:cstheme="minorBidi"/>
                <w:sz w:val="22"/>
                <w:szCs w:val="22"/>
              </w:rPr>
              <w:t>合同</w:t>
            </w:r>
            <w:r>
              <w:rPr>
                <w:rFonts w:hint="eastAsia" w:ascii="楷体" w:hAnsi="楷体" w:eastAsia="楷体" w:cs="楷体"/>
                <w:b/>
                <w:sz w:val="20"/>
                <w:szCs w:val="20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楷体" w:hAnsi="楷体" w:eastAsia="楷体" w:cs="楷体"/>
                <w:b/>
                <w:sz w:val="20"/>
                <w:szCs w:val="20"/>
              </w:rPr>
              <w:t xml:space="preserve"> </w:t>
            </w:r>
            <w:r>
              <w:rPr>
                <w:rFonts w:hint="eastAsia" w:ascii="楷体" w:hAnsi="楷体" w:eastAsia="楷体" w:cs="楷体"/>
                <w:b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  <w:t>合约</w:t>
            </w:r>
            <w:r>
              <w:rPr>
                <w:rFonts w:hint="eastAsia" w:ascii="楷体" w:hAnsi="楷体" w:eastAsia="楷体" w:cs="楷体"/>
                <w:b/>
                <w:sz w:val="20"/>
                <w:szCs w:val="20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sz w:val="20"/>
                <w:szCs w:val="20"/>
                <w:bdr w:val="single" w:color="auto" w:sz="4" w:space="0"/>
              </w:rPr>
              <w:t xml:space="preserve">    </w:t>
            </w:r>
          </w:p>
        </w:tc>
        <w:tc>
          <w:tcPr>
            <w:tcW w:w="218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E5D6BB">
            <w:pPr>
              <w:keepNext w:val="0"/>
              <w:keepLines w:val="0"/>
              <w:pageBreakBefore w:val="0"/>
              <w:widowControl w:val="0"/>
              <w:tabs>
                <w:tab w:val="left" w:pos="1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  <w:t>设备、设施投放日期</w:t>
            </w:r>
          </w:p>
        </w:tc>
        <w:tc>
          <w:tcPr>
            <w:tcW w:w="3038" w:type="dxa"/>
            <w:gridSpan w:val="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A8564E2">
            <w:pPr>
              <w:tabs>
                <w:tab w:val="left" w:pos="1095"/>
              </w:tabs>
              <w:rPr>
                <w:rFonts w:ascii="楷体" w:hAnsi="楷体" w:eastAsia="楷体" w:cs="楷体"/>
                <w:b/>
                <w:sz w:val="20"/>
                <w:szCs w:val="20"/>
              </w:rPr>
            </w:pPr>
          </w:p>
        </w:tc>
      </w:tr>
      <w:tr w14:paraId="78C2E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atLeast"/>
          <w:jc w:val="center"/>
        </w:trPr>
        <w:tc>
          <w:tcPr>
            <w:tcW w:w="1950" w:type="dxa"/>
            <w:gridSpan w:val="3"/>
            <w:tcBorders>
              <w:left w:val="single" w:color="auto" w:sz="12" w:space="0"/>
            </w:tcBorders>
            <w:vAlign w:val="center"/>
          </w:tcPr>
          <w:p w14:paraId="43BAE938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</w:p>
          <w:p w14:paraId="45D3A47E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设施、设备用电、电气安全、是否设定使用权限等情况</w:t>
            </w:r>
          </w:p>
          <w:p w14:paraId="005526A5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</w:p>
        </w:tc>
        <w:tc>
          <w:tcPr>
            <w:tcW w:w="8400" w:type="dxa"/>
            <w:gridSpan w:val="11"/>
            <w:tcBorders>
              <w:right w:val="single" w:color="auto" w:sz="12" w:space="0"/>
            </w:tcBorders>
            <w:vAlign w:val="center"/>
          </w:tcPr>
          <w:p w14:paraId="0D4C0369">
            <w:pPr>
              <w:tabs>
                <w:tab w:val="left" w:pos="1095"/>
              </w:tabs>
              <w:jc w:val="center"/>
              <w:rPr>
                <w:rFonts w:ascii="楷体" w:hAnsi="楷体" w:eastAsia="楷体" w:cs="楷体"/>
                <w:b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b/>
                <w:color w:val="A4A4A4"/>
                <w:sz w:val="20"/>
                <w:szCs w:val="20"/>
              </w:rPr>
              <w:t>（</w:t>
            </w:r>
            <w:r>
              <w:rPr>
                <w:rFonts w:hint="eastAsia" w:ascii="楷体" w:hAnsi="楷体" w:eastAsia="楷体" w:cs="楷体"/>
                <w:b/>
                <w:color w:val="A5A5A5"/>
                <w:sz w:val="20"/>
                <w:szCs w:val="20"/>
              </w:rPr>
              <w:t>可附页</w:t>
            </w:r>
            <w:r>
              <w:rPr>
                <w:rFonts w:hint="eastAsia" w:ascii="楷体" w:hAnsi="楷体" w:eastAsia="楷体" w:cs="楷体"/>
                <w:b/>
                <w:color w:val="A4A4A4"/>
                <w:sz w:val="20"/>
                <w:szCs w:val="20"/>
              </w:rPr>
              <w:t>）</w:t>
            </w:r>
          </w:p>
        </w:tc>
      </w:tr>
      <w:tr w14:paraId="46972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  <w:jc w:val="center"/>
        </w:trPr>
        <w:tc>
          <w:tcPr>
            <w:tcW w:w="1583" w:type="dxa"/>
            <w:gridSpan w:val="2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696EA243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学校归口管理</w:t>
            </w:r>
          </w:p>
          <w:p w14:paraId="717B7090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部门（单位）</w:t>
            </w:r>
          </w:p>
          <w:p w14:paraId="550FD5ED">
            <w:pPr>
              <w:jc w:val="center"/>
              <w:rPr>
                <w:rFonts w:ascii="楷体" w:hAnsi="楷体" w:eastAsia="楷体" w:cs="楷体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意见</w:t>
            </w:r>
          </w:p>
        </w:tc>
        <w:tc>
          <w:tcPr>
            <w:tcW w:w="3375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264784">
            <w:pPr>
              <w:wordWrap w:val="0"/>
              <w:ind w:right="241" w:firstLine="201" w:firstLineChars="100"/>
              <w:jc w:val="right"/>
              <w:rPr>
                <w:rFonts w:hint="eastAsia" w:ascii="楷体" w:hAnsi="楷体" w:eastAsia="楷体" w:cs="楷体"/>
                <w:b/>
                <w:sz w:val="20"/>
                <w:szCs w:val="20"/>
              </w:rPr>
            </w:pPr>
          </w:p>
          <w:p w14:paraId="36026FB1">
            <w:pPr>
              <w:wordWrap w:val="0"/>
              <w:ind w:right="241" w:firstLine="201" w:firstLineChars="100"/>
              <w:jc w:val="right"/>
              <w:rPr>
                <w:rFonts w:hint="eastAsia" w:ascii="楷体" w:hAnsi="楷体" w:eastAsia="楷体" w:cs="楷体"/>
                <w:b/>
                <w:sz w:val="20"/>
                <w:szCs w:val="20"/>
              </w:rPr>
            </w:pPr>
          </w:p>
          <w:p w14:paraId="250C89FF">
            <w:pPr>
              <w:wordWrap w:val="0"/>
              <w:ind w:right="241" w:firstLine="201" w:firstLineChars="100"/>
              <w:jc w:val="right"/>
              <w:rPr>
                <w:rFonts w:hint="eastAsia" w:ascii="楷体" w:hAnsi="楷体" w:eastAsia="楷体" w:cs="楷体"/>
                <w:b/>
                <w:sz w:val="20"/>
                <w:szCs w:val="20"/>
              </w:rPr>
            </w:pPr>
          </w:p>
          <w:p w14:paraId="21387A75">
            <w:pPr>
              <w:wordWrap w:val="0"/>
              <w:ind w:right="241" w:firstLine="201" w:firstLineChars="100"/>
              <w:jc w:val="right"/>
              <w:rPr>
                <w:rFonts w:hint="eastAsia" w:ascii="楷体" w:hAnsi="楷体" w:eastAsia="楷体" w:cs="楷体"/>
                <w:b/>
                <w:sz w:val="20"/>
                <w:szCs w:val="20"/>
              </w:rPr>
            </w:pPr>
          </w:p>
          <w:p w14:paraId="53CB2969">
            <w:pPr>
              <w:wordWrap w:val="0"/>
              <w:ind w:right="241" w:firstLine="220" w:firstLineChars="100"/>
              <w:jc w:val="right"/>
              <w:rPr>
                <w:rFonts w:ascii="楷体" w:hAnsi="楷体" w:eastAsia="楷体" w:cs="楷体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负责人签字：</w:t>
            </w:r>
            <w:r>
              <w:rPr>
                <w:rFonts w:hint="eastAsia" w:ascii="楷体" w:hAnsi="楷体" w:eastAsia="楷体" w:cs="楷体"/>
                <w:b/>
                <w:sz w:val="20"/>
                <w:szCs w:val="20"/>
              </w:rPr>
              <w:t xml:space="preserve">        </w:t>
            </w:r>
          </w:p>
          <w:p w14:paraId="36DF02AE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  <w:lang w:val="en-US" w:eastAsia="zh-CN"/>
              </w:rPr>
              <w:t xml:space="preserve">             </w:t>
            </w:r>
            <w:r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黑体" w:hAnsi="黑体" w:eastAsia="黑体" w:cstheme="minorBidi"/>
                <w:sz w:val="22"/>
                <w:szCs w:val="22"/>
              </w:rPr>
              <w:t>盖章）</w:t>
            </w:r>
          </w:p>
          <w:p w14:paraId="5D6DF5A1">
            <w:pPr>
              <w:jc w:val="right"/>
              <w:rPr>
                <w:rFonts w:hint="eastAsia" w:ascii="楷体" w:hAnsi="楷体" w:eastAsia="楷体" w:cs="楷体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年    月    日</w:t>
            </w:r>
          </w:p>
        </w:tc>
        <w:tc>
          <w:tcPr>
            <w:tcW w:w="144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4C5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244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lang w:val="en-US" w:eastAsia="zh-CN"/>
              </w:rPr>
            </w:pPr>
          </w:p>
          <w:p w14:paraId="1197649E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  <w:lang w:val="en-US" w:eastAsia="zh-CN"/>
              </w:rPr>
              <w:t>后勤基建处</w:t>
            </w:r>
          </w:p>
          <w:p w14:paraId="3975E58C">
            <w:pPr>
              <w:ind w:right="241"/>
              <w:jc w:val="center"/>
              <w:rPr>
                <w:rFonts w:hint="default" w:ascii="楷体" w:hAnsi="楷体" w:eastAsia="楷体" w:cs="楷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lang w:val="en-US" w:eastAsia="zh-CN"/>
              </w:rPr>
              <w:t xml:space="preserve"> 意见</w:t>
            </w:r>
          </w:p>
        </w:tc>
        <w:tc>
          <w:tcPr>
            <w:tcW w:w="3945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1E73F47">
            <w:pPr>
              <w:wordWrap w:val="0"/>
              <w:ind w:right="241" w:firstLine="201" w:firstLineChars="100"/>
              <w:jc w:val="right"/>
              <w:rPr>
                <w:rFonts w:hint="eastAsia" w:ascii="楷体" w:hAnsi="楷体" w:eastAsia="楷体" w:cs="楷体"/>
                <w:b/>
                <w:sz w:val="20"/>
                <w:szCs w:val="20"/>
              </w:rPr>
            </w:pPr>
          </w:p>
          <w:p w14:paraId="416892DB">
            <w:pPr>
              <w:wordWrap w:val="0"/>
              <w:ind w:right="241" w:firstLine="201" w:firstLineChars="100"/>
              <w:jc w:val="right"/>
              <w:rPr>
                <w:rFonts w:hint="eastAsia" w:ascii="楷体" w:hAnsi="楷体" w:eastAsia="楷体" w:cs="楷体"/>
                <w:b/>
                <w:sz w:val="20"/>
                <w:szCs w:val="20"/>
              </w:rPr>
            </w:pPr>
          </w:p>
          <w:p w14:paraId="0DC2E10A">
            <w:pPr>
              <w:wordWrap w:val="0"/>
              <w:ind w:right="241" w:firstLine="201" w:firstLineChars="100"/>
              <w:jc w:val="right"/>
              <w:rPr>
                <w:rFonts w:hint="eastAsia" w:ascii="楷体" w:hAnsi="楷体" w:eastAsia="楷体" w:cs="楷体"/>
                <w:b/>
                <w:sz w:val="20"/>
                <w:szCs w:val="20"/>
              </w:rPr>
            </w:pPr>
          </w:p>
          <w:p w14:paraId="7664AABD">
            <w:pPr>
              <w:wordWrap w:val="0"/>
              <w:ind w:right="241" w:firstLine="201" w:firstLineChars="100"/>
              <w:jc w:val="center"/>
              <w:rPr>
                <w:rFonts w:hint="eastAsia" w:ascii="楷体" w:hAnsi="楷体" w:eastAsia="楷体" w:cs="楷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sz w:val="20"/>
                <w:szCs w:val="20"/>
                <w:lang w:val="en-US" w:eastAsia="zh-CN"/>
              </w:rPr>
              <w:t xml:space="preserve">         </w:t>
            </w:r>
          </w:p>
          <w:p w14:paraId="02A4CFF6">
            <w:pPr>
              <w:wordWrap w:val="0"/>
              <w:ind w:right="241" w:firstLine="201" w:firstLineChars="100"/>
              <w:jc w:val="right"/>
              <w:rPr>
                <w:rFonts w:ascii="楷体" w:hAnsi="楷体" w:eastAsia="楷体" w:cs="楷体"/>
                <w:b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b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theme="minorBidi"/>
                <w:sz w:val="22"/>
                <w:szCs w:val="22"/>
              </w:rPr>
              <w:t>负责人签字：</w:t>
            </w:r>
            <w:r>
              <w:rPr>
                <w:rFonts w:hint="eastAsia" w:ascii="楷体" w:hAnsi="楷体" w:eastAsia="楷体" w:cs="楷体"/>
                <w:b/>
                <w:sz w:val="20"/>
                <w:szCs w:val="20"/>
              </w:rPr>
              <w:t xml:space="preserve">        </w:t>
            </w:r>
          </w:p>
          <w:p w14:paraId="0B4183BA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  <w:lang w:val="en-US" w:eastAsia="zh-CN"/>
              </w:rPr>
              <w:t xml:space="preserve">             </w:t>
            </w:r>
            <w:r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黑体" w:hAnsi="黑体" w:eastAsia="黑体" w:cstheme="minorBidi"/>
                <w:sz w:val="22"/>
                <w:szCs w:val="22"/>
              </w:rPr>
              <w:t>盖章）</w:t>
            </w:r>
          </w:p>
          <w:p w14:paraId="4489B14C">
            <w:pPr>
              <w:ind w:right="241" w:firstLine="220" w:firstLineChars="100"/>
              <w:jc w:val="right"/>
              <w:rPr>
                <w:rFonts w:hint="eastAsia" w:ascii="楷体" w:hAnsi="楷体" w:eastAsia="楷体" w:cs="楷体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</w:rPr>
              <w:t>年    月    日</w:t>
            </w:r>
          </w:p>
        </w:tc>
      </w:tr>
      <w:tr w14:paraId="446D2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  <w:jc w:val="center"/>
        </w:trPr>
        <w:tc>
          <w:tcPr>
            <w:tcW w:w="1583" w:type="dxa"/>
            <w:gridSpan w:val="2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49EC17C6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  <w:lang w:val="en-US" w:eastAsia="zh-CN"/>
              </w:rPr>
              <w:t>安稳处</w:t>
            </w:r>
          </w:p>
          <w:p w14:paraId="02FF5A75">
            <w:pPr>
              <w:jc w:val="center"/>
              <w:rPr>
                <w:rFonts w:ascii="楷体" w:hAnsi="楷体" w:eastAsia="楷体" w:cs="楷体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  <w:t>意见</w:t>
            </w:r>
          </w:p>
        </w:tc>
        <w:tc>
          <w:tcPr>
            <w:tcW w:w="8767" w:type="dxa"/>
            <w:gridSpan w:val="1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6380339">
            <w:pPr>
              <w:wordWrap w:val="0"/>
              <w:ind w:firstLine="201" w:firstLineChars="100"/>
              <w:jc w:val="right"/>
              <w:rPr>
                <w:rFonts w:hint="eastAsia" w:ascii="楷体" w:hAnsi="楷体" w:eastAsia="楷体" w:cs="楷体"/>
                <w:b/>
                <w:sz w:val="20"/>
                <w:szCs w:val="20"/>
              </w:rPr>
            </w:pPr>
          </w:p>
          <w:p w14:paraId="79CBA5B7">
            <w:pPr>
              <w:wordWrap w:val="0"/>
              <w:ind w:firstLine="201" w:firstLineChars="100"/>
              <w:jc w:val="center"/>
              <w:rPr>
                <w:rFonts w:hint="eastAsia" w:ascii="楷体" w:hAnsi="楷体" w:eastAsia="楷体" w:cs="楷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sz w:val="20"/>
                <w:szCs w:val="20"/>
                <w:lang w:val="en-US" w:eastAsia="zh-CN"/>
              </w:rPr>
              <w:t xml:space="preserve">                                 </w:t>
            </w:r>
          </w:p>
          <w:p w14:paraId="0BF51128">
            <w:pPr>
              <w:wordWrap w:val="0"/>
              <w:ind w:firstLine="201" w:firstLineChars="100"/>
              <w:jc w:val="center"/>
              <w:rPr>
                <w:rFonts w:hint="eastAsia" w:ascii="楷体" w:hAnsi="楷体" w:eastAsia="楷体" w:cs="楷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sz w:val="20"/>
                <w:szCs w:val="20"/>
                <w:lang w:val="en-US" w:eastAsia="zh-CN"/>
              </w:rPr>
              <w:t xml:space="preserve">                                           </w:t>
            </w:r>
          </w:p>
          <w:p w14:paraId="33B9DDCA">
            <w:pPr>
              <w:wordWrap w:val="0"/>
              <w:ind w:right="241" w:firstLine="201" w:firstLineChars="100"/>
              <w:jc w:val="right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b/>
                <w:sz w:val="20"/>
                <w:szCs w:val="20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黑体" w:hAnsi="黑体" w:eastAsia="黑体" w:cstheme="minorBidi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theme="minorBidi"/>
                <w:sz w:val="22"/>
                <w:szCs w:val="22"/>
              </w:rPr>
              <w:t xml:space="preserve">负责人签字：        </w:t>
            </w:r>
          </w:p>
          <w:p w14:paraId="5D42BECD">
            <w:pPr>
              <w:wordWrap w:val="0"/>
              <w:ind w:right="241" w:firstLine="220" w:firstLineChars="100"/>
              <w:jc w:val="right"/>
              <w:rPr>
                <w:rFonts w:hint="eastAsia" w:ascii="黑体" w:hAnsi="黑体" w:eastAsia="黑体" w:cstheme="minorBidi"/>
                <w:sz w:val="22"/>
                <w:szCs w:val="22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  <w:lang w:val="en-US" w:eastAsia="zh-CN"/>
              </w:rPr>
              <w:t xml:space="preserve">                                                                 </w:t>
            </w:r>
            <w:r>
              <w:rPr>
                <w:rFonts w:hint="eastAsia" w:ascii="黑体" w:hAnsi="黑体" w:eastAsia="黑体" w:cstheme="minorBidi"/>
                <w:sz w:val="22"/>
                <w:szCs w:val="22"/>
              </w:rPr>
              <w:t>（盖章）</w:t>
            </w:r>
          </w:p>
          <w:p w14:paraId="4DC6FB71">
            <w:pPr>
              <w:wordWrap w:val="0"/>
              <w:ind w:right="241" w:firstLine="220" w:firstLineChars="100"/>
              <w:jc w:val="right"/>
              <w:rPr>
                <w:rFonts w:hint="eastAsia" w:ascii="楷体" w:hAnsi="楷体" w:eastAsia="楷体" w:cs="楷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  <w:t>（办公地点：</w:t>
            </w:r>
            <w:r>
              <w:rPr>
                <w:rFonts w:hint="eastAsia" w:ascii="黑体" w:hAnsi="黑体" w:eastAsia="黑体" w:cstheme="minorBidi"/>
                <w:sz w:val="22"/>
                <w:szCs w:val="22"/>
                <w:lang w:val="en-US" w:eastAsia="zh-CN"/>
              </w:rPr>
              <w:t>工匠楼112</w:t>
            </w:r>
            <w:r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  <w:t>室       联系电话：</w:t>
            </w:r>
            <w:r>
              <w:rPr>
                <w:rFonts w:hint="eastAsia" w:ascii="黑体" w:hAnsi="黑体" w:eastAsia="黑体" w:cstheme="minorBidi"/>
                <w:sz w:val="22"/>
                <w:szCs w:val="22"/>
                <w:lang w:val="en-US" w:eastAsia="zh-CN"/>
              </w:rPr>
              <w:t>1152</w:t>
            </w:r>
            <w:r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黑体" w:hAnsi="黑体" w:eastAsia="黑体" w:cstheme="minorBidi"/>
                <w:sz w:val="22"/>
                <w:szCs w:val="22"/>
              </w:rPr>
              <w:t xml:space="preserve">            年    月    日</w:t>
            </w:r>
          </w:p>
        </w:tc>
      </w:tr>
      <w:tr w14:paraId="4F7AE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3189" w:type="dxa"/>
            <w:gridSpan w:val="5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6477756">
            <w:pPr>
              <w:jc w:val="center"/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  <w:t>日常运营车辆车牌照号或</w:t>
            </w:r>
          </w:p>
          <w:p w14:paraId="57B43078">
            <w:pPr>
              <w:jc w:val="center"/>
              <w:rPr>
                <w:rFonts w:ascii="楷体" w:hAnsi="楷体" w:eastAsia="楷体" w:cs="楷体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 w:cstheme="minorBidi"/>
                <w:sz w:val="22"/>
                <w:szCs w:val="22"/>
                <w:lang w:eastAsia="zh-CN"/>
              </w:rPr>
              <w:t>车证标识（A4打印）</w:t>
            </w:r>
          </w:p>
        </w:tc>
        <w:tc>
          <w:tcPr>
            <w:tcW w:w="7161" w:type="dxa"/>
            <w:gridSpan w:val="9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A7419E7">
            <w:pPr>
              <w:jc w:val="center"/>
              <w:rPr>
                <w:rFonts w:ascii="楷体" w:hAnsi="楷体" w:eastAsia="楷体" w:cs="楷体"/>
                <w:b/>
                <w:sz w:val="20"/>
                <w:szCs w:val="20"/>
              </w:rPr>
            </w:pPr>
          </w:p>
        </w:tc>
      </w:tr>
    </w:tbl>
    <w:p w14:paraId="01739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eastAsia" w:ascii="黑体" w:hAnsi="黑体" w:eastAsia="黑体" w:cs="楷体"/>
          <w:b/>
          <w:sz w:val="20"/>
        </w:rPr>
      </w:pPr>
      <w:bookmarkStart w:id="0" w:name="_GoBack"/>
      <w:bookmarkEnd w:id="0"/>
    </w:p>
    <w:p w14:paraId="31FBAC5C">
      <w:pPr>
        <w:ind w:firstLine="210" w:firstLineChars="100"/>
        <w:jc w:val="left"/>
        <w:rPr>
          <w:rFonts w:hint="eastAsia" w:ascii="楷体" w:hAnsi="楷体" w:eastAsia="楷体" w:cstheme="minorBidi"/>
          <w:szCs w:val="21"/>
        </w:rPr>
      </w:pPr>
      <w:r>
        <w:rPr>
          <w:rFonts w:hint="eastAsia" w:ascii="楷体" w:hAnsi="楷体" w:eastAsia="楷体" w:cstheme="minorBidi"/>
          <w:szCs w:val="21"/>
          <w:lang w:eastAsia="zh-CN"/>
        </w:rPr>
        <w:t>注意事项</w:t>
      </w:r>
      <w:r>
        <w:rPr>
          <w:rFonts w:hint="eastAsia" w:ascii="楷体" w:hAnsi="楷体" w:eastAsia="楷体" w:cstheme="minorBidi"/>
          <w:szCs w:val="21"/>
        </w:rPr>
        <w:t>：此表一式三份，签字盖章后，归</w:t>
      </w:r>
      <w:r>
        <w:rPr>
          <w:rFonts w:hint="eastAsia" w:ascii="楷体" w:hAnsi="楷体" w:eastAsia="楷体" w:cstheme="minorBidi"/>
          <w:szCs w:val="21"/>
          <w:lang w:eastAsia="zh-CN"/>
        </w:rPr>
        <w:t>口管理</w:t>
      </w:r>
      <w:r>
        <w:rPr>
          <w:rFonts w:hint="eastAsia" w:ascii="楷体" w:hAnsi="楷体" w:eastAsia="楷体" w:cstheme="minorBidi"/>
          <w:szCs w:val="21"/>
        </w:rPr>
        <w:t>部门（单位）</w:t>
      </w:r>
      <w:r>
        <w:rPr>
          <w:rFonts w:hint="eastAsia" w:ascii="楷体" w:hAnsi="楷体" w:eastAsia="楷体" w:cstheme="minorBidi"/>
          <w:szCs w:val="21"/>
          <w:lang w:eastAsia="zh-CN"/>
        </w:rPr>
        <w:t>、后勤</w:t>
      </w:r>
      <w:r>
        <w:rPr>
          <w:rFonts w:hint="eastAsia" w:ascii="楷体" w:hAnsi="楷体" w:eastAsia="楷体" w:cstheme="minorBidi"/>
          <w:szCs w:val="21"/>
          <w:lang w:val="en-US" w:eastAsia="zh-CN"/>
        </w:rPr>
        <w:t>基建处</w:t>
      </w:r>
      <w:r>
        <w:rPr>
          <w:rFonts w:hint="eastAsia" w:ascii="楷体" w:hAnsi="楷体" w:eastAsia="楷体" w:cstheme="minorBidi"/>
          <w:szCs w:val="21"/>
          <w:lang w:eastAsia="zh-CN"/>
        </w:rPr>
        <w:t>、</w:t>
      </w:r>
      <w:r>
        <w:rPr>
          <w:rFonts w:hint="eastAsia" w:ascii="楷体" w:hAnsi="楷体" w:eastAsia="楷体" w:cstheme="minorBidi"/>
          <w:szCs w:val="21"/>
          <w:lang w:val="en-US" w:eastAsia="zh-CN"/>
        </w:rPr>
        <w:t>安稳处</w:t>
      </w:r>
      <w:r>
        <w:rPr>
          <w:rFonts w:hint="eastAsia" w:ascii="楷体" w:hAnsi="楷体" w:eastAsia="楷体" w:cstheme="minorBidi"/>
          <w:szCs w:val="21"/>
          <w:lang w:eastAsia="zh-CN"/>
        </w:rPr>
        <w:t>各一份</w:t>
      </w:r>
      <w:r>
        <w:rPr>
          <w:rFonts w:hint="eastAsia" w:ascii="楷体" w:hAnsi="楷体" w:eastAsia="楷体" w:cstheme="minorBidi"/>
          <w:szCs w:val="21"/>
        </w:rPr>
        <w:t>。</w:t>
      </w:r>
    </w:p>
    <w:sectPr>
      <w:pgSz w:w="11906" w:h="16838"/>
      <w:pgMar w:top="1240" w:right="819" w:bottom="1440" w:left="7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2M2ZlZWI1MDc4ZGQwZDVmNWVjODA4M2VkZDdiMjAifQ=="/>
  </w:docVars>
  <w:rsids>
    <w:rsidRoot w:val="1639568E"/>
    <w:rsid w:val="000B1419"/>
    <w:rsid w:val="00143661"/>
    <w:rsid w:val="00340299"/>
    <w:rsid w:val="00525DFC"/>
    <w:rsid w:val="006D5DBB"/>
    <w:rsid w:val="006E23A3"/>
    <w:rsid w:val="00720573"/>
    <w:rsid w:val="008B443C"/>
    <w:rsid w:val="00A45DB1"/>
    <w:rsid w:val="00AD18A9"/>
    <w:rsid w:val="00C40A6D"/>
    <w:rsid w:val="00D61A6E"/>
    <w:rsid w:val="00E56134"/>
    <w:rsid w:val="00E97208"/>
    <w:rsid w:val="00F01A94"/>
    <w:rsid w:val="00F718EA"/>
    <w:rsid w:val="0280152A"/>
    <w:rsid w:val="107F351D"/>
    <w:rsid w:val="1639568E"/>
    <w:rsid w:val="17AB5E60"/>
    <w:rsid w:val="327377EC"/>
    <w:rsid w:val="4B7C1B7E"/>
    <w:rsid w:val="51633949"/>
    <w:rsid w:val="596D28FE"/>
    <w:rsid w:val="5AFE0659"/>
    <w:rsid w:val="5B8521F9"/>
    <w:rsid w:val="5CB25146"/>
    <w:rsid w:val="6D535020"/>
    <w:rsid w:val="7C2B722C"/>
    <w:rsid w:val="7DA9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jy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2B2BBF-DD7B-40E3-8843-00BF309E1C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296</Words>
  <Characters>302</Characters>
  <Lines>3</Lines>
  <Paragraphs>1</Paragraphs>
  <TotalTime>25</TotalTime>
  <ScaleCrop>false</ScaleCrop>
  <LinksUpToDate>false</LinksUpToDate>
  <CharactersWithSpaces>638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2018-06-28T02:35:00Z</dcterms:created>
  <dc:creator>家钰</dc:creator>
  <cp:lastModifiedBy>亨子</cp:lastModifiedBy>
  <cp:lastPrinted>2019-04-02T01:10:00Z</cp:lastPrinted>
  <dcterms:modified xsi:type="dcterms:W3CDTF">2026-08-31T04:01:12Z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5D8F58CC98F5466198BEE063DCB9D33A</vt:lpwstr>
  </property>
  <property fmtid="{D5CDD505-2E9C-101B-9397-08002B2CF9AE}" pid="4" name="KSOTemplateDocerSaveRecord">
    <vt:lpwstr>eyJoZGlkIjoiMGE2M2ZlZWI1MDc4ZGQwZDVmNWVjODA4M2VkZDdiMjAiLCJ1c2VySWQiOiI1MDcwMTMxMTQifQ==</vt:lpwstr>
  </property>
</Properties>
</file>